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943500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AE0AF4" w:rsidRPr="00AE0AF4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943500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Директор </w:t>
      </w:r>
      <w:r w:rsidR="00AE0AF4" w:rsidRPr="00AE0AF4">
        <w:rPr>
          <w:rFonts w:eastAsia="Calibri"/>
          <w:sz w:val="28"/>
          <w:szCs w:val="28"/>
        </w:rPr>
        <w:t>ГАПОУ СО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300B18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«______»_____________2024</w:t>
      </w:r>
      <w:r w:rsidR="00AE0AF4" w:rsidRPr="00AE0AF4">
        <w:rPr>
          <w:rFonts w:eastAsia="Calibri"/>
          <w:sz w:val="28"/>
          <w:szCs w:val="28"/>
        </w:rPr>
        <w:t xml:space="preserve">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F2502F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рабочая </w:t>
      </w:r>
      <w:r w:rsidR="00AE0AF4" w:rsidRPr="00AE0AF4">
        <w:rPr>
          <w:caps/>
          <w:sz w:val="28"/>
          <w:szCs w:val="28"/>
        </w:rPr>
        <w:t>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362647">
        <w:rPr>
          <w:caps/>
          <w:color w:val="000000"/>
          <w:sz w:val="28"/>
          <w:szCs w:val="28"/>
        </w:rPr>
        <w:t>0</w:t>
      </w:r>
      <w:r w:rsidR="00577A8C">
        <w:rPr>
          <w:caps/>
          <w:color w:val="000000"/>
          <w:sz w:val="28"/>
          <w:szCs w:val="28"/>
        </w:rPr>
        <w:t>4</w:t>
      </w:r>
      <w:bookmarkStart w:id="0" w:name="_GoBack"/>
      <w:bookmarkEnd w:id="0"/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362647" w:rsidRDefault="00362647" w:rsidP="0037361D">
      <w:pPr>
        <w:spacing w:line="360" w:lineRule="auto"/>
        <w:rPr>
          <w:bCs/>
          <w:sz w:val="28"/>
          <w:szCs w:val="28"/>
        </w:rPr>
      </w:pPr>
      <w:r w:rsidRPr="00362647">
        <w:rPr>
          <w:bCs/>
          <w:sz w:val="28"/>
          <w:szCs w:val="28"/>
        </w:rPr>
        <w:t>54.02.01 Дизайн (по отраслям)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300B18" w:rsidP="00AE0AF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2024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E0AF4">
        <w:rPr>
          <w:bCs/>
          <w:sz w:val="28"/>
          <w:szCs w:val="28"/>
        </w:rPr>
        <w:lastRenderedPageBreak/>
        <w:t xml:space="preserve">Рабочая </w:t>
      </w:r>
      <w:r w:rsidRPr="00AE0AF4">
        <w:rPr>
          <w:sz w:val="28"/>
          <w:szCs w:val="28"/>
        </w:rPr>
        <w:t xml:space="preserve">программа учебной дисциплины «Физическая культура» </w:t>
      </w:r>
      <w:r w:rsidR="00362647" w:rsidRPr="00362647">
        <w:rPr>
          <w:rFonts w:eastAsia="Calibri"/>
          <w:sz w:val="28"/>
          <w:szCs w:val="28"/>
        </w:rPr>
        <w:t>разработана в соответствии с требованиями ФГОС среднего профессионального образования 54.02.01 Дизай</w:t>
      </w:r>
      <w:r w:rsidR="00943500">
        <w:rPr>
          <w:rFonts w:eastAsia="Calibri"/>
          <w:sz w:val="28"/>
          <w:szCs w:val="28"/>
        </w:rPr>
        <w:t xml:space="preserve">н (по отраслям), утверждённого </w:t>
      </w:r>
      <w:r w:rsidR="00362647" w:rsidRPr="00362647">
        <w:rPr>
          <w:rFonts w:eastAsia="Calibri"/>
          <w:sz w:val="28"/>
          <w:szCs w:val="28"/>
        </w:rPr>
        <w:t>приказом Министерства просвещения Российской Федерации от 23 ноября 2020 г. N 658, ФГОС СОО, утвержденного приказом Минобрнауки России от 17 мая 2012 года N 413 (с изменениями на 12 августа 2022 года)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>Разработчик: Долгополов С.В., препод</w:t>
      </w:r>
      <w:r w:rsidR="0068057C">
        <w:rPr>
          <w:sz w:val="28"/>
          <w:szCs w:val="28"/>
          <w:lang w:eastAsia="en-US"/>
        </w:rPr>
        <w:t xml:space="preserve">аватель высшей категории ГАПОУ </w:t>
      </w:r>
      <w:r w:rsidRPr="00AE0AF4">
        <w:rPr>
          <w:sz w:val="28"/>
          <w:szCs w:val="28"/>
          <w:lang w:eastAsia="en-US"/>
        </w:rPr>
        <w:t>СО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68057C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300B18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AE0AF4" w:rsidRPr="00AE0AF4" w:rsidRDefault="00300B18" w:rsidP="00AE0AF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«_____»___________2024</w:t>
            </w:r>
            <w:r w:rsidR="00AE0AF4" w:rsidRPr="00AE0AF4">
              <w:rPr>
                <w:sz w:val="28"/>
                <w:szCs w:val="28"/>
              </w:rPr>
              <w:t xml:space="preserve">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68057C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68057C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68057C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68057C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68057C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362647">
        <w:rPr>
          <w:rFonts w:eastAsia="Calibri"/>
          <w:sz w:val="32"/>
          <w:szCs w:val="32"/>
        </w:rPr>
        <w:t>Д 05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362647" w:rsidRPr="00362647">
        <w:rPr>
          <w:rFonts w:eastAsia="Calibri"/>
          <w:sz w:val="28"/>
          <w:szCs w:val="28"/>
        </w:rPr>
        <w:t>54.02.01 Дизайн (по отраслям)</w:t>
      </w:r>
      <w:r w:rsidR="00362647">
        <w:rPr>
          <w:rFonts w:eastAsia="Calibri"/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68057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68057C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68057C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68057C">
        <w:tc>
          <w:tcPr>
            <w:tcW w:w="5136" w:type="dxa"/>
          </w:tcPr>
          <w:p w:rsidR="00AE0AF4" w:rsidRPr="00AE0AF4" w:rsidRDefault="00AE0AF4" w:rsidP="00F2502F">
            <w:pPr>
              <w:suppressAutoHyphens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F2502F">
            <w:pPr>
              <w:suppressAutoHyphens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</w:t>
            </w:r>
            <w:r w:rsidR="00943500">
              <w:rPr>
                <w:lang w:eastAsia="en-US"/>
              </w:rPr>
              <w:t xml:space="preserve"> </w:t>
            </w:r>
            <w:r w:rsidRPr="00AE0AF4">
              <w:rPr>
                <w:lang w:eastAsia="en-US"/>
              </w:rPr>
              <w:t>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68057C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</w:t>
            </w:r>
            <w:r w:rsidR="00943500">
              <w:rPr>
                <w:lang w:eastAsia="en-US"/>
              </w:rPr>
              <w:t xml:space="preserve"> </w:t>
            </w:r>
            <w:r w:rsidRPr="00AE0AF4">
              <w:rPr>
                <w:lang w:eastAsia="en-US"/>
              </w:rPr>
              <w:t>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68057C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  <w:t>спортивно-оздоровительной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расширять рамки учебного предмета на 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</w:t>
            </w:r>
            <w:r w:rsidR="00943500">
              <w:rPr>
                <w:lang w:eastAsia="en-US"/>
              </w:rPr>
              <w:t xml:space="preserve"> </w:t>
            </w:r>
            <w:r w:rsidRPr="00AE0AF4">
              <w:rPr>
                <w:lang w:eastAsia="en-US"/>
              </w:rPr>
              <w:t>(ГТО);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68057C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00B1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80</w:t>
            </w:r>
          </w:p>
        </w:tc>
      </w:tr>
      <w:tr w:rsidR="00AE0AF4" w:rsidRPr="00AE0AF4" w:rsidTr="0068057C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00B18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AE0AF4" w:rsidRPr="00AE0AF4" w:rsidTr="0068057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37361D">
              <w:rPr>
                <w:iCs/>
                <w:sz w:val="28"/>
                <w:szCs w:val="28"/>
              </w:rPr>
              <w:t>4</w:t>
            </w:r>
          </w:p>
        </w:tc>
      </w:tr>
      <w:tr w:rsidR="00AE0AF4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6264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68057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68057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F2502F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68057C">
          <w:pgSz w:w="11906" w:h="16838"/>
          <w:pgMar w:top="1134" w:right="850" w:bottom="1134" w:left="1701" w:header="708" w:footer="708" w:gutter="0"/>
          <w:cols w:space="720"/>
          <w:titlePg/>
        </w:sectPr>
      </w:pPr>
      <w:r>
        <w:rPr>
          <w:sz w:val="28"/>
          <w:szCs w:val="28"/>
        </w:rPr>
        <w:t xml:space="preserve">        </w:t>
      </w:r>
    </w:p>
    <w:p w:rsidR="00AE0AF4" w:rsidRDefault="00F2502F" w:rsidP="00F250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              </w:t>
      </w:r>
      <w:r w:rsidR="00AE0AF4" w:rsidRPr="00AE0AF4">
        <w:rPr>
          <w:sz w:val="32"/>
          <w:szCs w:val="28"/>
        </w:rPr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F2502F" w:rsidRPr="00AE0AF4" w:rsidTr="006E2124">
        <w:trPr>
          <w:trHeight w:val="753"/>
        </w:trPr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2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c>
          <w:tcPr>
            <w:tcW w:w="11309" w:type="dxa"/>
            <w:gridSpan w:val="3"/>
            <w:shd w:val="clear" w:color="auto" w:fill="FFFFFF" w:themeFill="background1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профессиограммы.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1.2 Профессионально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Прикладная</w:t>
            </w:r>
            <w:r>
              <w:t xml:space="preserve"> </w:t>
            </w:r>
            <w:r w:rsidRPr="00AE0AF4">
              <w:t>физическая подготовка</w:t>
            </w:r>
            <w:r>
              <w:t>.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="00F13B5B">
              <w:rPr>
                <w:bCs/>
              </w:rPr>
              <w:t xml:space="preserve">учётом </w:t>
            </w:r>
            <w:r w:rsidRPr="00AE0AF4">
              <w:rPr>
                <w:bCs/>
              </w:rPr>
              <w:t>специфики получаемой профессии/специальности; определение видов физкультурно-спортивной деятельности для развития профессиональнозначимых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12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</w:t>
            </w:r>
            <w:r>
              <w:t xml:space="preserve"> Специальные беговые упражнения</w:t>
            </w:r>
            <w:r w:rsidRPr="00AE0AF4">
              <w:t xml:space="preserve">. 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10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F2502F" w:rsidRPr="00AE0AF4" w:rsidRDefault="00F2502F" w:rsidP="006E2124">
            <w:pPr>
              <w:jc w:val="both"/>
            </w:pPr>
            <w:r w:rsidRPr="00AE0AF4">
              <w:t>11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jc w:val="both"/>
            </w:pPr>
            <w:r w:rsidRPr="00AE0AF4">
              <w:t xml:space="preserve"> Обучение технике прыжка в длину с места.</w:t>
            </w:r>
            <w:r>
              <w:t xml:space="preserve"> Бег на 1000 м. (ю),500 м.(д)</w:t>
            </w:r>
            <w:r w:rsidRPr="00AE0AF4">
              <w:t>, Бег с ускорениями с хода, Переменный бег. Упражнения дл</w:t>
            </w:r>
            <w:r>
              <w:t>я развития двигательных качеств</w:t>
            </w:r>
            <w:r w:rsidRPr="00AE0AF4">
              <w:t>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  <w:vMerge w:val="restart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Бег 2000м. (д), 3000 м. (ю)</w:t>
            </w:r>
            <w:r w:rsidRPr="00AE0AF4">
              <w:t xml:space="preserve">.  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jc w:val="both"/>
            </w:pPr>
            <w:r w:rsidRPr="00AE0AF4">
              <w:t xml:space="preserve">Кросс 3000 м (д), 5000м.(ю). Бег с ускорениями с хода, Переменный бег Специальные беговые упражнения.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Построения в одну и две шеренги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в колонну по одному и по два, перестроения из одной шеренги в две и обратно, из кол</w:t>
            </w:r>
            <w:r>
              <w:rPr>
                <w:bCs/>
              </w:rPr>
              <w:t>онны по одному в колонну по два</w:t>
            </w:r>
            <w:r w:rsidRPr="00AE0AF4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E0AF4">
              <w:rPr>
                <w:bCs/>
              </w:rPr>
              <w:t>по четыре. Повороты н</w:t>
            </w:r>
            <w:r>
              <w:rPr>
                <w:bCs/>
              </w:rPr>
              <w:t xml:space="preserve">аправо, налево, кругом на месте, </w:t>
            </w:r>
            <w:r w:rsidRPr="00AE0AF4">
              <w:rPr>
                <w:bCs/>
              </w:rPr>
              <w:t>в движении, размыкания и смыкания.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3.2 Акробатика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Кувырки вп</w:t>
            </w:r>
            <w:r>
              <w:rPr>
                <w:bCs/>
              </w:rPr>
              <w:t xml:space="preserve">еред, назад, стойка на лопатках, </w:t>
            </w:r>
            <w:r w:rsidRPr="00AE0AF4">
              <w:rPr>
                <w:bCs/>
              </w:rPr>
              <w:t>стойка на голове, равновесие на одной ноге, мост, полушпагат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8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F2502F" w:rsidRPr="00AE0AF4" w:rsidRDefault="00F2502F" w:rsidP="006E2124">
            <w:pPr>
              <w:jc w:val="both"/>
            </w:pPr>
            <w:r>
              <w:t>16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jc w:val="both"/>
            </w:pPr>
            <w:r w:rsidRPr="00AE0AF4">
              <w:t xml:space="preserve"> Освоение техники плавания способом «брасс»,</w:t>
            </w:r>
            <w:r>
              <w:t xml:space="preserve"> Плавание </w:t>
            </w:r>
            <w:r w:rsidRPr="00AE0AF4">
              <w:t>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E0AF4">
              <w:t>Тема 4.2Техника плавания способом «кроль на груди»</w:t>
            </w:r>
          </w:p>
        </w:tc>
        <w:tc>
          <w:tcPr>
            <w:tcW w:w="775" w:type="dxa"/>
          </w:tcPr>
          <w:p w:rsidR="00F2502F" w:rsidRDefault="00F2502F" w:rsidP="006E2124">
            <w:pPr>
              <w:jc w:val="both"/>
            </w:pPr>
            <w:r>
              <w:t>17</w:t>
            </w:r>
          </w:p>
          <w:p w:rsidR="00F2502F" w:rsidRPr="00AE0AF4" w:rsidRDefault="00F2502F" w:rsidP="006E2124">
            <w:pPr>
              <w:jc w:val="both"/>
            </w:pPr>
          </w:p>
        </w:tc>
        <w:tc>
          <w:tcPr>
            <w:tcW w:w="6694" w:type="dxa"/>
          </w:tcPr>
          <w:p w:rsidR="00F2502F" w:rsidRPr="00AE0AF4" w:rsidRDefault="00F2502F" w:rsidP="006E2124">
            <w:pPr>
              <w:jc w:val="both"/>
            </w:pPr>
            <w:r w:rsidRPr="00AE0AF4">
              <w:t xml:space="preserve">Освоение способа плавания «Кроль на груди». </w:t>
            </w:r>
            <w:r>
              <w:t>Равномерное плавание</w:t>
            </w:r>
            <w:r w:rsidRPr="00AE0AF4">
              <w:t xml:space="preserve"> в полной координации 50м Освоение техники плав</w:t>
            </w:r>
            <w:r>
              <w:t xml:space="preserve">ания способом «Кроль на спине» </w:t>
            </w:r>
            <w:r w:rsidRPr="00AE0AF4">
              <w:t>плавание 25,50 метров.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Промежуточная аттестация</w:t>
            </w:r>
          </w:p>
        </w:tc>
        <w:tc>
          <w:tcPr>
            <w:tcW w:w="775" w:type="dxa"/>
            <w:vAlign w:val="center"/>
          </w:tcPr>
          <w:p w:rsidR="00F2502F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  <w:p w:rsidR="00F2502F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F2502F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F2502F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694" w:type="dxa"/>
            <w:vAlign w:val="center"/>
          </w:tcPr>
          <w:p w:rsidR="00F2502F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17E6A">
              <w:rPr>
                <w:bCs/>
              </w:rP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F2502F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F2502F" w:rsidRPr="00417E6A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248"/>
        </w:trPr>
        <w:tc>
          <w:tcPr>
            <w:tcW w:w="3840" w:type="dxa"/>
          </w:tcPr>
          <w:p w:rsidR="00F2502F" w:rsidRPr="00AE0AF4" w:rsidRDefault="00F2502F" w:rsidP="006E212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F2502F" w:rsidRPr="00AE0AF4" w:rsidRDefault="00F2502F" w:rsidP="006E2124">
            <w:pPr>
              <w:jc w:val="both"/>
            </w:pPr>
            <w:r>
              <w:rPr>
                <w:bCs/>
              </w:rPr>
              <w:t xml:space="preserve"> 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18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F2502F" w:rsidRPr="00AE0AF4" w:rsidTr="006E2124">
        <w:trPr>
          <w:trHeight w:val="640"/>
        </w:trPr>
        <w:tc>
          <w:tcPr>
            <w:tcW w:w="3840" w:type="dxa"/>
          </w:tcPr>
          <w:p w:rsidR="00F2502F" w:rsidRPr="00AE0AF4" w:rsidRDefault="00F2502F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t xml:space="preserve">Теоретические сведения. Одежда, обувь, </w:t>
            </w:r>
            <w:r w:rsidRPr="00AE0AF4">
              <w:t>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  <w:r>
              <w:t>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640"/>
        </w:trPr>
        <w:tc>
          <w:tcPr>
            <w:tcW w:w="3840" w:type="dxa"/>
          </w:tcPr>
          <w:p w:rsidR="00F2502F" w:rsidRPr="00AE0AF4" w:rsidRDefault="00F2502F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Строевые упражнения с лыжами и на лыжах. Повороты на лыжах на месте переступанием, махом, прыжком.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640"/>
        </w:trPr>
        <w:tc>
          <w:tcPr>
            <w:tcW w:w="3840" w:type="dxa"/>
          </w:tcPr>
          <w:p w:rsidR="00F2502F" w:rsidRPr="00AE0AF4" w:rsidRDefault="00F2502F" w:rsidP="006E212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22</w:t>
            </w:r>
          </w:p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шаг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 w:val="restart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F2502F" w:rsidRPr="00AE0AF4" w:rsidRDefault="00F2502F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бесшажный ход. Имитация движения.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F2502F" w:rsidRPr="00AE0AF4" w:rsidRDefault="00F2502F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Одновременный одношажный ход. Имитация движений в цикле хода без палок, с палками, ход в целом. Прохождение дистанции 5км (д),7км (ю)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  <w:vMerge/>
          </w:tcPr>
          <w:p w:rsidR="00F2502F" w:rsidRPr="00AE0AF4" w:rsidRDefault="00F2502F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6.5. Способы преодоления подъемов на лыжах, спуски</w:t>
            </w:r>
            <w:r>
              <w:rPr>
                <w:bCs/>
              </w:rPr>
              <w:t>.</w:t>
            </w:r>
          </w:p>
          <w:p w:rsidR="00F2502F" w:rsidRPr="00AE0AF4" w:rsidRDefault="00F2502F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  <w:vAlign w:val="center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«полуелочкой»,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2502F" w:rsidRPr="00AE0AF4" w:rsidRDefault="00F2502F" w:rsidP="006E2124">
            <w:pPr>
              <w:jc w:val="both"/>
            </w:pPr>
            <w:r>
              <w:rPr>
                <w:bCs/>
              </w:rPr>
              <w:t>Тема 6.6.</w:t>
            </w:r>
            <w:r w:rsidRPr="00AE0AF4">
              <w:rPr>
                <w:bCs/>
              </w:rPr>
              <w:t>повороты в движении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F2502F" w:rsidRPr="00AE0AF4" w:rsidRDefault="00F2502F" w:rsidP="006E2124">
            <w:r>
              <w:rPr>
                <w:bCs/>
              </w:rPr>
              <w:t>Тема 6.7</w:t>
            </w:r>
            <w:r w:rsidRPr="00AE0AF4">
              <w:rPr>
                <w:bCs/>
              </w:rPr>
              <w:t>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5км(ю), 3 км(д) с учетом времени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F2502F" w:rsidRPr="00AE0AF4" w:rsidRDefault="00F2502F" w:rsidP="006E2124"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 xml:space="preserve">                         </w:t>
            </w: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10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  <w:vMerge w:val="restart"/>
          </w:tcPr>
          <w:p w:rsidR="00F2502F" w:rsidRPr="00AE0AF4" w:rsidRDefault="00F2502F" w:rsidP="006E212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40" w:type="dxa"/>
            <w:vMerge/>
          </w:tcPr>
          <w:p w:rsidR="00F2502F" w:rsidRPr="00AE0AF4" w:rsidRDefault="00F2502F" w:rsidP="006E2124">
            <w:pPr>
              <w:jc w:val="both"/>
            </w:pP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Н</w:t>
            </w:r>
            <w:r w:rsidRPr="0064293B">
              <w:t>ападающий удар</w:t>
            </w:r>
            <w:r>
              <w:t xml:space="preserve">. </w:t>
            </w:r>
            <w:r w:rsidRPr="00AE0AF4">
              <w:t xml:space="preserve">Прием и передача мяча, подача, </w:t>
            </w:r>
          </w:p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F2502F" w:rsidRPr="00AE0AF4" w:rsidRDefault="00F2502F" w:rsidP="006E2124">
            <w:pPr>
              <w:autoSpaceDE w:val="0"/>
              <w:autoSpaceDN w:val="0"/>
              <w:adjustRightInd w:val="0"/>
              <w:jc w:val="both"/>
            </w:pPr>
            <w:r w:rsidRPr="00AE0AF4">
              <w:t>Тема6.2Техника игры в нападении.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jc w:val="both"/>
            </w:pPr>
            <w:r>
              <w:t>31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 xml:space="preserve">передача мяча, подача, нападающий удар </w:t>
            </w:r>
          </w:p>
          <w:p w:rsidR="00F2502F" w:rsidRPr="00AE0AF4" w:rsidRDefault="00F2502F" w:rsidP="006E2124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640"/>
        </w:trPr>
        <w:tc>
          <w:tcPr>
            <w:tcW w:w="3840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32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Стойки и перемещения, </w:t>
            </w:r>
            <w:r w:rsidRPr="00AE0AF4">
              <w:t>передача мяча, прием мяча, блокирование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</w:t>
            </w: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640"/>
        </w:trPr>
        <w:tc>
          <w:tcPr>
            <w:tcW w:w="3840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33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</w:t>
            </w:r>
            <w:r w:rsidRPr="00AE0AF4">
              <w:t>2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640"/>
        </w:trPr>
        <w:tc>
          <w:tcPr>
            <w:tcW w:w="3840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                      </w:t>
            </w: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16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  <w:vMerge w:val="restart"/>
          </w:tcPr>
          <w:p w:rsidR="00F2502F" w:rsidRPr="00AE0AF4" w:rsidRDefault="00F2502F" w:rsidP="006E2124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F2502F" w:rsidRPr="00AE0AF4" w:rsidRDefault="00F2502F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2502F" w:rsidRPr="00AE0AF4" w:rsidRDefault="00F2502F" w:rsidP="006E2124">
            <w:pPr>
              <w:jc w:val="both"/>
            </w:pPr>
            <w:r>
              <w:t>35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</w:t>
            </w:r>
            <w:r>
              <w:rPr>
                <w:bCs/>
              </w:rPr>
              <w:t>и. Ведение правой и левой рукой</w:t>
            </w:r>
            <w:r w:rsidRPr="00AE0AF4">
              <w:rPr>
                <w:bCs/>
              </w:rPr>
              <w:t>,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F2502F" w:rsidRPr="00AE0AF4" w:rsidRDefault="00F2502F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2502F" w:rsidRDefault="00F2502F" w:rsidP="006E2124">
            <w:pPr>
              <w:jc w:val="both"/>
            </w:pPr>
            <w:r>
              <w:t>36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Передача и ловля мяча на месте в парах двумя руками от груди, одной   рукой от п</w:t>
            </w:r>
            <w:r>
              <w:rPr>
                <w:iCs/>
                <w:color w:val="000000"/>
              </w:rPr>
              <w:t>леча, двумя руками из за головы</w:t>
            </w:r>
            <w:r w:rsidRPr="006D2B38">
              <w:rPr>
                <w:iCs/>
                <w:color w:val="000000"/>
              </w:rPr>
              <w:t>,</w:t>
            </w:r>
            <w:r>
              <w:rPr>
                <w:iCs/>
                <w:color w:val="000000"/>
              </w:rPr>
              <w:t xml:space="preserve"> </w:t>
            </w:r>
            <w:r w:rsidRPr="006D2B38">
              <w:rPr>
                <w:iCs/>
                <w:color w:val="000000"/>
              </w:rPr>
              <w:t>с отскоком от пола. Вед</w:t>
            </w:r>
            <w:r>
              <w:rPr>
                <w:iCs/>
                <w:color w:val="000000"/>
              </w:rPr>
              <w:t xml:space="preserve">ение мяча правой, левой рукой, </w:t>
            </w:r>
            <w:r w:rsidRPr="006D2B38">
              <w:rPr>
                <w:iCs/>
                <w:color w:val="000000"/>
              </w:rPr>
              <w:t>на месте и в дви</w:t>
            </w:r>
            <w:r>
              <w:rPr>
                <w:iCs/>
                <w:color w:val="000000"/>
              </w:rPr>
              <w:t xml:space="preserve">жении, с изменением скорости и </w:t>
            </w:r>
            <w:r w:rsidRPr="006D2B38">
              <w:rPr>
                <w:iCs/>
                <w:color w:val="000000"/>
              </w:rPr>
              <w:t>высоты отскока.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  <w:tc>
          <w:tcPr>
            <w:tcW w:w="1939" w:type="dxa"/>
            <w:vAlign w:val="center"/>
          </w:tcPr>
          <w:p w:rsidR="00F2502F" w:rsidRPr="006D2B38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F2502F" w:rsidRPr="00AE0AF4" w:rsidRDefault="00F2502F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2502F" w:rsidRDefault="00F2502F" w:rsidP="006E2124">
            <w:pPr>
              <w:jc w:val="both"/>
            </w:pPr>
            <w:r>
              <w:t>37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6D2B38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6D2B38">
              <w:rPr>
                <w:bCs/>
                <w:iCs/>
                <w:color w:val="000000"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  <w:tc>
          <w:tcPr>
            <w:tcW w:w="1939" w:type="dxa"/>
            <w:vAlign w:val="center"/>
          </w:tcPr>
          <w:p w:rsidR="00F2502F" w:rsidRPr="006D2B38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2B38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F2502F" w:rsidRPr="00AE0AF4" w:rsidRDefault="00F2502F" w:rsidP="006E2124">
            <w:pPr>
              <w:jc w:val="both"/>
            </w:pPr>
            <w:r w:rsidRPr="00AE0AF4">
              <w:rPr>
                <w:bCs/>
              </w:rPr>
              <w:t>Тема 7.2. Техника игры в нападении</w:t>
            </w:r>
          </w:p>
        </w:tc>
        <w:tc>
          <w:tcPr>
            <w:tcW w:w="775" w:type="dxa"/>
          </w:tcPr>
          <w:p w:rsidR="00F2502F" w:rsidRPr="00AE0AF4" w:rsidRDefault="00F2502F" w:rsidP="006E2124">
            <w:pPr>
              <w:jc w:val="both"/>
            </w:pPr>
            <w:r>
              <w:t>38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</w:t>
            </w:r>
            <w:r>
              <w:rPr>
                <w:iCs/>
                <w:color w:val="000000"/>
              </w:rPr>
              <w:t xml:space="preserve"> обычными и приставными шагами </w:t>
            </w:r>
            <w:r w:rsidRPr="00AE0AF4">
              <w:rPr>
                <w:iCs/>
                <w:color w:val="000000"/>
              </w:rPr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</w:t>
            </w:r>
            <w:r w:rsidRPr="00AE0AF4">
              <w:rPr>
                <w:iCs/>
                <w:color w:val="000000"/>
              </w:rPr>
              <w:t>Ведение мяча при сближении с соперником. Бр</w:t>
            </w:r>
            <w:r>
              <w:rPr>
                <w:iCs/>
                <w:color w:val="000000"/>
              </w:rPr>
              <w:t xml:space="preserve">оски в корзину, штрафной бросок. </w:t>
            </w:r>
            <w:r w:rsidRPr="00AE0AF4">
              <w:rPr>
                <w:bCs/>
              </w:rPr>
              <w:t>Учебная игра.</w:t>
            </w:r>
            <w:r w:rsidRPr="00AE0AF4">
              <w:rPr>
                <w:iCs/>
                <w:color w:val="000000"/>
              </w:rPr>
              <w:t xml:space="preserve"> 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00B18" w:rsidRPr="00AE0AF4" w:rsidTr="006E2124">
        <w:trPr>
          <w:trHeight w:val="640"/>
        </w:trPr>
        <w:tc>
          <w:tcPr>
            <w:tcW w:w="3840" w:type="dxa"/>
            <w:vMerge w:val="restart"/>
          </w:tcPr>
          <w:p w:rsidR="00300B18" w:rsidRPr="00AE0AF4" w:rsidRDefault="00300B18" w:rsidP="006E2124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300B18" w:rsidRPr="00AE0AF4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6694" w:type="dxa"/>
          </w:tcPr>
          <w:p w:rsidR="00300B18" w:rsidRPr="00AE0AF4" w:rsidRDefault="00300B18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</w:t>
            </w:r>
            <w:r>
              <w:rPr>
                <w:iCs/>
                <w:color w:val="000000"/>
              </w:rPr>
              <w:t xml:space="preserve"> шагами, бег спиной вперед, бег</w:t>
            </w:r>
            <w:r w:rsidRPr="00AE0AF4">
              <w:rPr>
                <w:iCs/>
                <w:color w:val="000000"/>
              </w:rPr>
              <w:t xml:space="preserve">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300B18" w:rsidRPr="00AE0AF4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300B18" w:rsidRPr="00AE0AF4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300B18" w:rsidRPr="00AE0AF4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300B18" w:rsidRPr="00AE0AF4" w:rsidTr="006E2124">
        <w:trPr>
          <w:trHeight w:val="640"/>
        </w:trPr>
        <w:tc>
          <w:tcPr>
            <w:tcW w:w="3840" w:type="dxa"/>
            <w:vMerge/>
          </w:tcPr>
          <w:p w:rsidR="00300B18" w:rsidRPr="00AE0AF4" w:rsidRDefault="00300B18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300B18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6694" w:type="dxa"/>
          </w:tcPr>
          <w:p w:rsidR="00300B18" w:rsidRPr="00AE0AF4" w:rsidRDefault="00300B18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300B18">
              <w:rPr>
                <w:iCs/>
                <w:color w:val="000000"/>
              </w:rPr>
              <w:t>Ведение мяча при сближении с соперником. Броски в корзину, штрафной бросок. Учебная игра.</w:t>
            </w:r>
          </w:p>
        </w:tc>
        <w:tc>
          <w:tcPr>
            <w:tcW w:w="1122" w:type="dxa"/>
            <w:vAlign w:val="center"/>
          </w:tcPr>
          <w:p w:rsidR="00300B18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  <w:tc>
          <w:tcPr>
            <w:tcW w:w="1939" w:type="dxa"/>
            <w:vAlign w:val="center"/>
          </w:tcPr>
          <w:p w:rsidR="00300B18" w:rsidRPr="00300B18" w:rsidRDefault="00300B18" w:rsidP="00300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0B18">
              <w:rPr>
                <w:bCs/>
              </w:rPr>
              <w:t>ОК 01, ОК 04,</w:t>
            </w:r>
          </w:p>
          <w:p w:rsidR="00300B18" w:rsidRPr="00AE0AF4" w:rsidRDefault="00300B18" w:rsidP="00300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0B18">
              <w:rPr>
                <w:bCs/>
              </w:rPr>
              <w:t>ОК 08</w:t>
            </w:r>
          </w:p>
        </w:tc>
      </w:tr>
      <w:tr w:rsidR="00300B18" w:rsidRPr="00AE0AF4" w:rsidTr="006E2124">
        <w:trPr>
          <w:trHeight w:val="640"/>
        </w:trPr>
        <w:tc>
          <w:tcPr>
            <w:tcW w:w="3840" w:type="dxa"/>
            <w:vMerge/>
          </w:tcPr>
          <w:p w:rsidR="00300B18" w:rsidRPr="00AE0AF4" w:rsidRDefault="00300B18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300B18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300B18" w:rsidRPr="00AE0AF4" w:rsidRDefault="00300B18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300B18">
              <w:rPr>
                <w:iCs/>
                <w:color w:val="000000"/>
              </w:rPr>
              <w:t>Ведение мяч</w:t>
            </w:r>
            <w:r>
              <w:rPr>
                <w:iCs/>
                <w:color w:val="000000"/>
              </w:rPr>
              <w:t>а при сближении с соперником.</w:t>
            </w:r>
            <w:r w:rsidRPr="00300B18">
              <w:rPr>
                <w:iCs/>
                <w:color w:val="000000"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300B18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  <w:tc>
          <w:tcPr>
            <w:tcW w:w="1939" w:type="dxa"/>
            <w:vAlign w:val="center"/>
          </w:tcPr>
          <w:p w:rsidR="00300B18" w:rsidRPr="00300B18" w:rsidRDefault="00300B18" w:rsidP="00300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0B18">
              <w:rPr>
                <w:bCs/>
              </w:rPr>
              <w:t>ОК 01, ОК 04,</w:t>
            </w:r>
          </w:p>
          <w:p w:rsidR="00300B18" w:rsidRPr="00AE0AF4" w:rsidRDefault="00300B18" w:rsidP="00300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00B18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640"/>
        </w:trPr>
        <w:tc>
          <w:tcPr>
            <w:tcW w:w="3840" w:type="dxa"/>
            <w:vMerge w:val="restart"/>
          </w:tcPr>
          <w:p w:rsidR="00F2502F" w:rsidRPr="00AE0AF4" w:rsidRDefault="00F2502F" w:rsidP="006E212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F2502F" w:rsidRPr="00AE0AF4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Действия защитника против игрока с мячом и без мяча. Взаимодействие двух, трёх и более игроков в защите.  </w:t>
            </w:r>
            <w:r w:rsidRPr="00AE0AF4">
              <w:rPr>
                <w:bCs/>
              </w:rPr>
              <w:t>Учебная игра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640"/>
        </w:trPr>
        <w:tc>
          <w:tcPr>
            <w:tcW w:w="3840" w:type="dxa"/>
            <w:vMerge/>
          </w:tcPr>
          <w:p w:rsidR="00F2502F" w:rsidRPr="00AE0AF4" w:rsidRDefault="00F2502F" w:rsidP="006E212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2502F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F1228F">
              <w:rPr>
                <w:iCs/>
                <w:color w:val="000000"/>
              </w:rPr>
              <w:t>Персональная защита.  Прессинг. Зонная защита.  Учебная игра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 w:val="restart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F2502F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6694" w:type="dxa"/>
          </w:tcPr>
          <w:p w:rsidR="00F2502F" w:rsidRPr="00AE0AF4" w:rsidRDefault="00F2502F" w:rsidP="006E212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</w:t>
            </w:r>
          </w:p>
        </w:tc>
        <w:tc>
          <w:tcPr>
            <w:tcW w:w="1939" w:type="dxa"/>
            <w:vAlign w:val="center"/>
          </w:tcPr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ОК 08</w:t>
            </w:r>
          </w:p>
        </w:tc>
      </w:tr>
      <w:tr w:rsidR="00F2502F" w:rsidRPr="00AE0AF4" w:rsidTr="006E2124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  <w:vMerge/>
          </w:tcPr>
          <w:p w:rsidR="00F2502F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F2502F" w:rsidRDefault="00300B18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6694" w:type="dxa"/>
          </w:tcPr>
          <w:p w:rsidR="00F2502F" w:rsidRDefault="00F2502F" w:rsidP="006E2124">
            <w:pPr>
              <w:tabs>
                <w:tab w:val="num" w:pos="660"/>
              </w:tabs>
              <w:jc w:val="both"/>
            </w:pPr>
            <w:r w:rsidRPr="00417E6A"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F2502F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</w:tc>
        <w:tc>
          <w:tcPr>
            <w:tcW w:w="1939" w:type="dxa"/>
            <w:vAlign w:val="center"/>
          </w:tcPr>
          <w:p w:rsidR="00F2502F" w:rsidRPr="00417E6A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01, ОК 04,</w:t>
            </w:r>
          </w:p>
          <w:p w:rsidR="00F2502F" w:rsidRPr="00AE0AF4" w:rsidRDefault="00F2502F" w:rsidP="006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17E6A">
              <w:rPr>
                <w:bCs/>
              </w:rPr>
              <w:t>ОК 08</w:t>
            </w:r>
          </w:p>
        </w:tc>
      </w:tr>
      <w:tr w:rsidR="00F2502F" w:rsidRPr="00AE0AF4" w:rsidTr="006E2124">
        <w:trPr>
          <w:trHeight w:val="384"/>
        </w:trPr>
        <w:tc>
          <w:tcPr>
            <w:tcW w:w="11309" w:type="dxa"/>
            <w:gridSpan w:val="3"/>
          </w:tcPr>
          <w:p w:rsidR="00F2502F" w:rsidRPr="00AE0AF4" w:rsidRDefault="00F2502F" w:rsidP="006E212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                                                                                    </w:t>
            </w:r>
            <w:r w:rsidRPr="00AE0AF4">
              <w:t>Всего:</w:t>
            </w:r>
          </w:p>
        </w:tc>
        <w:tc>
          <w:tcPr>
            <w:tcW w:w="1122" w:type="dxa"/>
          </w:tcPr>
          <w:p w:rsidR="00F2502F" w:rsidRPr="00AE0AF4" w:rsidRDefault="00300B18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 xml:space="preserve">      90</w:t>
            </w:r>
          </w:p>
        </w:tc>
        <w:tc>
          <w:tcPr>
            <w:tcW w:w="1939" w:type="dxa"/>
          </w:tcPr>
          <w:p w:rsidR="00F2502F" w:rsidRPr="00AE0AF4" w:rsidRDefault="00F2502F" w:rsidP="006E21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F2502F" w:rsidRPr="00AE0AF4" w:rsidRDefault="00F2502F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E0AF4" w:rsidRPr="00AE0AF4" w:rsidRDefault="00AE0AF4" w:rsidP="00AE0AF4">
      <w:pPr>
        <w:sectPr w:rsidR="00AE0AF4" w:rsidRPr="00AE0AF4" w:rsidSect="0068057C">
          <w:head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</w:t>
      </w:r>
      <w:r w:rsidR="00F2502F">
        <w:rPr>
          <w:sz w:val="28"/>
          <w:szCs w:val="28"/>
        </w:rPr>
        <w:t>бразовательных организаций. — М</w:t>
      </w:r>
      <w:r w:rsidRPr="00AE0AF4">
        <w:rPr>
          <w:sz w:val="28"/>
          <w:szCs w:val="28"/>
        </w:rPr>
        <w:t xml:space="preserve"> :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Ильинич, </w:t>
      </w:r>
      <w:r w:rsidR="00F2502F">
        <w:rPr>
          <w:sz w:val="28"/>
          <w:szCs w:val="28"/>
        </w:rPr>
        <w:t xml:space="preserve">Гардарики, </w:t>
      </w:r>
      <w:r w:rsidRPr="00AE0AF4">
        <w:rPr>
          <w:sz w:val="28"/>
          <w:szCs w:val="28"/>
        </w:rPr>
        <w:t>В.И.</w:t>
      </w:r>
      <w:r w:rsidR="00F2502F">
        <w:rPr>
          <w:sz w:val="28"/>
          <w:szCs w:val="28"/>
        </w:rPr>
        <w:t xml:space="preserve"> </w:t>
      </w:r>
      <w:r w:rsidRPr="00AE0AF4">
        <w:rPr>
          <w:sz w:val="28"/>
          <w:szCs w:val="28"/>
        </w:rPr>
        <w:t>Физическая культура студента / В.И. Ильинич. – М.: Гардарики,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3. Евсеев, Ю.И.  Профессионально-оздоровительна</w:t>
      </w:r>
      <w:r w:rsidR="00F2502F">
        <w:rPr>
          <w:sz w:val="28"/>
          <w:szCs w:val="28"/>
        </w:rPr>
        <w:t>я физическая культура студента.</w:t>
      </w:r>
      <w:r w:rsidRPr="00AE0AF4">
        <w:rPr>
          <w:sz w:val="28"/>
          <w:szCs w:val="28"/>
        </w:rPr>
        <w:t>учеб. пособие. / Ю.И.Евсеев—</w:t>
      </w:r>
      <w:r w:rsidR="00F2502F">
        <w:rPr>
          <w:sz w:val="28"/>
          <w:szCs w:val="28"/>
        </w:rPr>
        <w:t xml:space="preserve"> М.: издательство Просвещение, </w:t>
      </w:r>
      <w:r w:rsidRPr="00AE0AF4">
        <w:rPr>
          <w:sz w:val="28"/>
          <w:szCs w:val="28"/>
        </w:rPr>
        <w:t xml:space="preserve">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вузов/Г.С.Никифорова.</w:t>
      </w:r>
      <w:r w:rsidR="00F2502F">
        <w:rPr>
          <w:sz w:val="28"/>
          <w:szCs w:val="28"/>
        </w:rPr>
        <w:t xml:space="preserve"> – М.издательство Просвещение, </w:t>
      </w:r>
      <w:r w:rsidRPr="00AE0AF4">
        <w:rPr>
          <w:sz w:val="28"/>
          <w:szCs w:val="28"/>
        </w:rPr>
        <w:t>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t>5. Волков, В.Ю. Физическая культура. /  В.Ю.</w:t>
      </w:r>
      <w:r w:rsidR="00F2502F">
        <w:rPr>
          <w:sz w:val="28"/>
          <w:szCs w:val="28"/>
        </w:rPr>
        <w:t xml:space="preserve"> </w:t>
      </w:r>
      <w:r w:rsidRPr="00AE0AF4">
        <w:rPr>
          <w:sz w:val="28"/>
          <w:szCs w:val="28"/>
        </w:rPr>
        <w:t>Волков. 2-ое изд. испр. и доп. – СПб.: Изд-во Политехн. Ун-та., 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6. Лутченко, Н.Г.</w:t>
      </w:r>
      <w:r w:rsidR="00F2502F">
        <w:rPr>
          <w:sz w:val="28"/>
          <w:szCs w:val="28"/>
        </w:rPr>
        <w:t xml:space="preserve"> </w:t>
      </w:r>
      <w:r w:rsidRPr="00AE0AF4">
        <w:rPr>
          <w:sz w:val="28"/>
          <w:szCs w:val="28"/>
        </w:rPr>
        <w:t>Самостоятельные занятия физическими упражнениями. Учебно-методическое пособие / Н.Г.</w:t>
      </w:r>
      <w:r w:rsidR="00F2502F">
        <w:rPr>
          <w:sz w:val="28"/>
          <w:szCs w:val="28"/>
        </w:rPr>
        <w:t xml:space="preserve"> </w:t>
      </w:r>
      <w:r w:rsidRPr="00AE0AF4">
        <w:rPr>
          <w:sz w:val="28"/>
          <w:szCs w:val="28"/>
        </w:rPr>
        <w:t>Лутченко.-М.: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sportedu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edu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ru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2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68057C">
          <w:headerReference w:type="default" r:id="rId13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t>4 Контроль и оценка результатов освоения учебной дисциплины</w:t>
      </w:r>
    </w:p>
    <w:p w:rsidR="00AE0AF4" w:rsidRPr="00AE0AF4" w:rsidRDefault="00AE0AF4" w:rsidP="00A16F32">
      <w:pPr>
        <w:spacing w:line="360" w:lineRule="auto"/>
        <w:ind w:left="709"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464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9"/>
        <w:gridCol w:w="3198"/>
        <w:gridCol w:w="2401"/>
      </w:tblGrid>
      <w:tr w:rsidR="00AE0AF4" w:rsidRPr="00AE0AF4" w:rsidTr="00A16F32">
        <w:tc>
          <w:tcPr>
            <w:tcW w:w="1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7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A16F32"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742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F2502F" w:rsidP="00AE0AF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Тема 1.3  </w:t>
            </w:r>
            <w:r w:rsidR="00AE0AF4" w:rsidRPr="00AE0AF4">
              <w:rPr>
                <w:bCs/>
              </w:rPr>
              <w:t xml:space="preserve">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Тема6.2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30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16F32">
        <w:trPr>
          <w:trHeight w:val="896"/>
        </w:trPr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742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A16F32">
        <w:trPr>
          <w:trHeight w:val="896"/>
        </w:trPr>
        <w:tc>
          <w:tcPr>
            <w:tcW w:w="1950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742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30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4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719" w:rsidRDefault="00942719" w:rsidP="002861D1">
      <w:r>
        <w:separator/>
      </w:r>
    </w:p>
  </w:endnote>
  <w:endnote w:type="continuationSeparator" w:id="0">
    <w:p w:rsidR="00942719" w:rsidRDefault="00942719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57C" w:rsidRDefault="0068057C" w:rsidP="0068057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68057C" w:rsidRDefault="0068057C" w:rsidP="0068057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57C" w:rsidRDefault="0068057C" w:rsidP="0068057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719" w:rsidRDefault="00942719" w:rsidP="002861D1">
      <w:r>
        <w:separator/>
      </w:r>
    </w:p>
  </w:footnote>
  <w:footnote w:type="continuationSeparator" w:id="0">
    <w:p w:rsidR="00942719" w:rsidRDefault="00942719" w:rsidP="002861D1">
      <w:r>
        <w:continuationSeparator/>
      </w:r>
    </w:p>
  </w:footnote>
  <w:footnote w:id="1">
    <w:p w:rsidR="0068057C" w:rsidRDefault="0068057C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63594"/>
      <w:docPartObj>
        <w:docPartGallery w:val="Page Numbers (Top of Page)"/>
        <w:docPartUnique/>
      </w:docPartObj>
    </w:sdtPr>
    <w:sdtEndPr/>
    <w:sdtContent>
      <w:p w:rsidR="0068057C" w:rsidRDefault="0068057C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77A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8057C" w:rsidRDefault="0068057C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57C" w:rsidRDefault="0068057C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57C" w:rsidRDefault="0068057C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00B18">
      <w:rPr>
        <w:noProof/>
      </w:rPr>
      <w:t>17</w:t>
    </w:r>
    <w:r>
      <w:rPr>
        <w:noProof/>
      </w:rPr>
      <w:fldChar w:fldCharType="end"/>
    </w:r>
  </w:p>
  <w:p w:rsidR="0068057C" w:rsidRDefault="0068057C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57C" w:rsidRDefault="0068057C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  <w:p w:rsidR="0068057C" w:rsidRDefault="0068057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34925"/>
    <w:rsid w:val="00077E2B"/>
    <w:rsid w:val="0008535C"/>
    <w:rsid w:val="000B2A4C"/>
    <w:rsid w:val="00153B23"/>
    <w:rsid w:val="00157B02"/>
    <w:rsid w:val="0016633B"/>
    <w:rsid w:val="00185D9C"/>
    <w:rsid w:val="001B11E9"/>
    <w:rsid w:val="001D0421"/>
    <w:rsid w:val="001F0AC4"/>
    <w:rsid w:val="0024687E"/>
    <w:rsid w:val="002647F8"/>
    <w:rsid w:val="00285904"/>
    <w:rsid w:val="002861D1"/>
    <w:rsid w:val="002A4DCB"/>
    <w:rsid w:val="002E6E2F"/>
    <w:rsid w:val="00300B18"/>
    <w:rsid w:val="003354A9"/>
    <w:rsid w:val="00343F53"/>
    <w:rsid w:val="00362647"/>
    <w:rsid w:val="0037361D"/>
    <w:rsid w:val="00381A73"/>
    <w:rsid w:val="003B3D8A"/>
    <w:rsid w:val="003F3944"/>
    <w:rsid w:val="00432B01"/>
    <w:rsid w:val="004870BB"/>
    <w:rsid w:val="005132DA"/>
    <w:rsid w:val="00540ABD"/>
    <w:rsid w:val="00547252"/>
    <w:rsid w:val="00573FC7"/>
    <w:rsid w:val="00576819"/>
    <w:rsid w:val="00577A8C"/>
    <w:rsid w:val="00591851"/>
    <w:rsid w:val="005D165E"/>
    <w:rsid w:val="005E7E8A"/>
    <w:rsid w:val="00614CC9"/>
    <w:rsid w:val="0065199B"/>
    <w:rsid w:val="00652EF3"/>
    <w:rsid w:val="00663C45"/>
    <w:rsid w:val="0068057C"/>
    <w:rsid w:val="00687817"/>
    <w:rsid w:val="0068787F"/>
    <w:rsid w:val="006A34B0"/>
    <w:rsid w:val="006B6607"/>
    <w:rsid w:val="006F1910"/>
    <w:rsid w:val="00756E04"/>
    <w:rsid w:val="0079246D"/>
    <w:rsid w:val="007A2200"/>
    <w:rsid w:val="007A596A"/>
    <w:rsid w:val="007E1AE0"/>
    <w:rsid w:val="00836D93"/>
    <w:rsid w:val="008D79EA"/>
    <w:rsid w:val="0092148D"/>
    <w:rsid w:val="00942719"/>
    <w:rsid w:val="00943500"/>
    <w:rsid w:val="00992F36"/>
    <w:rsid w:val="00994FC7"/>
    <w:rsid w:val="00A16F32"/>
    <w:rsid w:val="00A47A1A"/>
    <w:rsid w:val="00AB2F0E"/>
    <w:rsid w:val="00AE0AF4"/>
    <w:rsid w:val="00AE4F59"/>
    <w:rsid w:val="00B3616C"/>
    <w:rsid w:val="00B46F61"/>
    <w:rsid w:val="00BD1407"/>
    <w:rsid w:val="00C579C2"/>
    <w:rsid w:val="00CA73B3"/>
    <w:rsid w:val="00CB5619"/>
    <w:rsid w:val="00CF28AB"/>
    <w:rsid w:val="00D956F2"/>
    <w:rsid w:val="00DC2B24"/>
    <w:rsid w:val="00E02742"/>
    <w:rsid w:val="00E84D6B"/>
    <w:rsid w:val="00ED47C2"/>
    <w:rsid w:val="00F13B5B"/>
    <w:rsid w:val="00F2354E"/>
    <w:rsid w:val="00F2502F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706E36-FB7C-40AD-8E4F-CE25B5728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fosport.ru/minsport/&#1044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9967B-9B27-4107-BBDA-71079C9A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3638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123</cp:lastModifiedBy>
  <cp:revision>51</cp:revision>
  <dcterms:created xsi:type="dcterms:W3CDTF">2020-09-15T09:13:00Z</dcterms:created>
  <dcterms:modified xsi:type="dcterms:W3CDTF">2024-12-18T04:55:00Z</dcterms:modified>
</cp:coreProperties>
</file>